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8a9a25658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e6d22f92c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Mvouta,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9327db7ef4204" /><Relationship Type="http://schemas.openxmlformats.org/officeDocument/2006/relationships/numbering" Target="/word/numbering.xml" Id="R48f2567633c145e0" /><Relationship Type="http://schemas.openxmlformats.org/officeDocument/2006/relationships/settings" Target="/word/settings.xml" Id="R5f4dd01106a8449d" /><Relationship Type="http://schemas.openxmlformats.org/officeDocument/2006/relationships/image" Target="/word/media/34ba23e0-79cf-4b76-a16d-596462b85c71.png" Id="Rc2fe6d22f92c401e" /></Relationships>
</file>