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64cd7e919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8d0b6a1e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Namoukemba,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f47367e464268" /><Relationship Type="http://schemas.openxmlformats.org/officeDocument/2006/relationships/numbering" Target="/word/numbering.xml" Id="Rada2fd56fd4f4f8d" /><Relationship Type="http://schemas.openxmlformats.org/officeDocument/2006/relationships/settings" Target="/word/settings.xml" Id="R0beb453bd17746fe" /><Relationship Type="http://schemas.openxmlformats.org/officeDocument/2006/relationships/image" Target="/word/media/a7f3d812-b84c-4ec3-9784-911162a19b0c.png" Id="R12c8d0b6a1e849fe" /></Relationships>
</file>