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595e52451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5b1848496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Ngoukou,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cdf4a962e4a61" /><Relationship Type="http://schemas.openxmlformats.org/officeDocument/2006/relationships/numbering" Target="/word/numbering.xml" Id="R3092c65ac8aa4654" /><Relationship Type="http://schemas.openxmlformats.org/officeDocument/2006/relationships/settings" Target="/word/settings.xml" Id="Re9e41b1f80f1468e" /><Relationship Type="http://schemas.openxmlformats.org/officeDocument/2006/relationships/image" Target="/word/media/1ffb6796-35c0-4901-8aa6-d04cf80b3d7e.png" Id="R8d45b18484964e9d" /></Relationships>
</file>