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4182795a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fbc4a7f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299ecb4b440a5" /><Relationship Type="http://schemas.openxmlformats.org/officeDocument/2006/relationships/numbering" Target="/word/numbering.xml" Id="R0a70ca2a34ba433d" /><Relationship Type="http://schemas.openxmlformats.org/officeDocument/2006/relationships/settings" Target="/word/settings.xml" Id="R411c158f0db3456e" /><Relationship Type="http://schemas.openxmlformats.org/officeDocument/2006/relationships/image" Target="/word/media/f6b2e957-9cf2-4062-864f-24cb84db7154.png" Id="R88e8fbc4a7fb42a4" /></Relationships>
</file>