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0aee4491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472da387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Niossoka,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b1d803a74ea2" /><Relationship Type="http://schemas.openxmlformats.org/officeDocument/2006/relationships/numbering" Target="/word/numbering.xml" Id="Rb9c0d7751f7f45bd" /><Relationship Type="http://schemas.openxmlformats.org/officeDocument/2006/relationships/settings" Target="/word/settings.xml" Id="R62a5ae2211354e3d" /><Relationship Type="http://schemas.openxmlformats.org/officeDocument/2006/relationships/image" Target="/word/media/b3310cb3-684d-40df-821b-f75b41c5bacc.png" Id="R0ce472da387944e0" /></Relationships>
</file>