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c17029089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045d9822e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Nkoua,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ddc55631f49aa" /><Relationship Type="http://schemas.openxmlformats.org/officeDocument/2006/relationships/numbering" Target="/word/numbering.xml" Id="R4baf9b53ae5d4c98" /><Relationship Type="http://schemas.openxmlformats.org/officeDocument/2006/relationships/settings" Target="/word/settings.xml" Id="Rff92cfd9efc94ed4" /><Relationship Type="http://schemas.openxmlformats.org/officeDocument/2006/relationships/image" Target="/word/media/cd001fe1-578c-4968-bcbe-0457e8115bef.png" Id="R28d045d9822e49d2" /></Relationships>
</file>