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26702c34c74c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a751f8a86c42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Olebe,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703ea484804ce4" /><Relationship Type="http://schemas.openxmlformats.org/officeDocument/2006/relationships/numbering" Target="/word/numbering.xml" Id="R4430b86c07cc4c43" /><Relationship Type="http://schemas.openxmlformats.org/officeDocument/2006/relationships/settings" Target="/word/settings.xml" Id="Re5d0b7f4f5fc4b66" /><Relationship Type="http://schemas.openxmlformats.org/officeDocument/2006/relationships/image" Target="/word/media/ca1712c2-3094-428d-8e64-bb8404b92bec.png" Id="Rcca751f8a86c4253" /></Relationships>
</file>