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85fc387d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ae22d3091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eb6d3828d4fa9" /><Relationship Type="http://schemas.openxmlformats.org/officeDocument/2006/relationships/numbering" Target="/word/numbering.xml" Id="Rfb09450bb2d8435a" /><Relationship Type="http://schemas.openxmlformats.org/officeDocument/2006/relationships/settings" Target="/word/settings.xml" Id="Ra197ffebc0c842e2" /><Relationship Type="http://schemas.openxmlformats.org/officeDocument/2006/relationships/image" Target="/word/media/a6c80e7b-c646-4f52-ade7-02f22e06f7eb.png" Id="R414ae22d309141b2" /></Relationships>
</file>