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b40d9dbd6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2e6fb476a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Ossounga,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16e0666754bd4" /><Relationship Type="http://schemas.openxmlformats.org/officeDocument/2006/relationships/numbering" Target="/word/numbering.xml" Id="R46cfa184c1dc4168" /><Relationship Type="http://schemas.openxmlformats.org/officeDocument/2006/relationships/settings" Target="/word/settings.xml" Id="Rb4856e3e51f14ae8" /><Relationship Type="http://schemas.openxmlformats.org/officeDocument/2006/relationships/image" Target="/word/media/0b9f0617-c2f8-4fc6-8ca6-8e020a4959e6.png" Id="R82f2e6fb476a4209" /></Relationships>
</file>