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fa030e526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6ca550d4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1c43022c348b8" /><Relationship Type="http://schemas.openxmlformats.org/officeDocument/2006/relationships/numbering" Target="/word/numbering.xml" Id="Rb04214a643174345" /><Relationship Type="http://schemas.openxmlformats.org/officeDocument/2006/relationships/settings" Target="/word/settings.xml" Id="R3715a08bcfe441e1" /><Relationship Type="http://schemas.openxmlformats.org/officeDocument/2006/relationships/image" Target="/word/media/16705b01-451f-4f48-9b1f-a58d7df3eb51.png" Id="Re6ec6ca550d444f1" /></Relationships>
</file>