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29cb94f7e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98b010682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Oteke,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cd8948fed427f" /><Relationship Type="http://schemas.openxmlformats.org/officeDocument/2006/relationships/numbering" Target="/word/numbering.xml" Id="R34f87eb02d544d5a" /><Relationship Type="http://schemas.openxmlformats.org/officeDocument/2006/relationships/settings" Target="/word/settings.xml" Id="R01a355f62ef24bf7" /><Relationship Type="http://schemas.openxmlformats.org/officeDocument/2006/relationships/image" Target="/word/media/862ed60b-66cf-47df-baee-19ba2f0b7fc9.png" Id="R90b98b01068242f7" /></Relationships>
</file>