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a65a5f053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a6814d5b1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Oudji,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e37e99bba46f3" /><Relationship Type="http://schemas.openxmlformats.org/officeDocument/2006/relationships/numbering" Target="/word/numbering.xml" Id="R42e185fb2fc143ee" /><Relationship Type="http://schemas.openxmlformats.org/officeDocument/2006/relationships/settings" Target="/word/settings.xml" Id="Re1580ed4ec8c492f" /><Relationship Type="http://schemas.openxmlformats.org/officeDocument/2006/relationships/image" Target="/word/media/7b20bd2f-d858-491b-9515-c25731e1df4f.png" Id="R428a6814d5b14860" /></Relationships>
</file>