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b7395cd9f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6bce5e370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62305a55a4366" /><Relationship Type="http://schemas.openxmlformats.org/officeDocument/2006/relationships/numbering" Target="/word/numbering.xml" Id="R34d36fabae4f4d34" /><Relationship Type="http://schemas.openxmlformats.org/officeDocument/2006/relationships/settings" Target="/word/settings.xml" Id="R0b3728834da14864" /><Relationship Type="http://schemas.openxmlformats.org/officeDocument/2006/relationships/image" Target="/word/media/1a4de90f-9f6e-42de-adeb-645d7682fdf1.png" Id="Rf2c6bce5e3704922" /></Relationships>
</file>