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fe7c6bd82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bd1872435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Oyonfoula,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291cb32846c4" /><Relationship Type="http://schemas.openxmlformats.org/officeDocument/2006/relationships/numbering" Target="/word/numbering.xml" Id="R8fb202a13d684c67" /><Relationship Type="http://schemas.openxmlformats.org/officeDocument/2006/relationships/settings" Target="/word/settings.xml" Id="Rdb91e327d1b246f6" /><Relationship Type="http://schemas.openxmlformats.org/officeDocument/2006/relationships/image" Target="/word/media/ba30405c-2983-4b21-ac8d-8e11c3a81884.png" Id="R817bd187243543da" /></Relationships>
</file>