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381262ba3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dadeeee38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bda9e4ded42a5" /><Relationship Type="http://schemas.openxmlformats.org/officeDocument/2006/relationships/numbering" Target="/word/numbering.xml" Id="Rfb5bfc95c101446e" /><Relationship Type="http://schemas.openxmlformats.org/officeDocument/2006/relationships/settings" Target="/word/settings.xml" Id="R1d42beb6863f40c5" /><Relationship Type="http://schemas.openxmlformats.org/officeDocument/2006/relationships/image" Target="/word/media/12359bd7-092c-4e57-a0dc-3fd2ffb173ae.png" Id="Rdd3dadeeee3843eb" /></Relationships>
</file>