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5e95005aa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b59be54f1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59b7aa001492f" /><Relationship Type="http://schemas.openxmlformats.org/officeDocument/2006/relationships/numbering" Target="/word/numbering.xml" Id="R9df328a596734640" /><Relationship Type="http://schemas.openxmlformats.org/officeDocument/2006/relationships/settings" Target="/word/settings.xml" Id="R75183b81daf543a3" /><Relationship Type="http://schemas.openxmlformats.org/officeDocument/2006/relationships/image" Target="/word/media/9f263cd2-cb70-4803-9bc4-38060b6b751e.png" Id="Rb88b59be54f14980" /></Relationships>
</file>