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a35380734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7aa315bb2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Sikama-Kamba,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2c16f220847de" /><Relationship Type="http://schemas.openxmlformats.org/officeDocument/2006/relationships/numbering" Target="/word/numbering.xml" Id="R79313da989d34d15" /><Relationship Type="http://schemas.openxmlformats.org/officeDocument/2006/relationships/settings" Target="/word/settings.xml" Id="R7ae6ae07b5a0431c" /><Relationship Type="http://schemas.openxmlformats.org/officeDocument/2006/relationships/image" Target="/word/media/bd40cb0d-995d-444a-a5ec-36c9ff5b2874.png" Id="R94c7aa315bb24d7f" /></Relationships>
</file>