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a6c7fc1a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e78f77b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Tchimbanmbouka,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d67d0a4c4069" /><Relationship Type="http://schemas.openxmlformats.org/officeDocument/2006/relationships/numbering" Target="/word/numbering.xml" Id="R03166b1e6dee4168" /><Relationship Type="http://schemas.openxmlformats.org/officeDocument/2006/relationships/settings" Target="/word/settings.xml" Id="R29ae2dc449e44841" /><Relationship Type="http://schemas.openxmlformats.org/officeDocument/2006/relationships/image" Target="/word/media/d9b46193-0f57-4774-9189-3ef435a23be8.png" Id="R6d77e78f77b54c9e" /></Relationships>
</file>