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2f2e9e3f3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b5c0da524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Tienza,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a5b02bf24412c" /><Relationship Type="http://schemas.openxmlformats.org/officeDocument/2006/relationships/numbering" Target="/word/numbering.xml" Id="Rf2b78496dd5e4896" /><Relationship Type="http://schemas.openxmlformats.org/officeDocument/2006/relationships/settings" Target="/word/settings.xml" Id="R00ffaeac1b4b43f4" /><Relationship Type="http://schemas.openxmlformats.org/officeDocument/2006/relationships/image" Target="/word/media/920285da-068b-42e9-8633-1012ad331aaa.png" Id="R34db5c0da52445e2" /></Relationships>
</file>