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e30128a7b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1811bd0ed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Tondo,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9f86bb2e2478e" /><Relationship Type="http://schemas.openxmlformats.org/officeDocument/2006/relationships/numbering" Target="/word/numbering.xml" Id="R40abf014cb024cf9" /><Relationship Type="http://schemas.openxmlformats.org/officeDocument/2006/relationships/settings" Target="/word/settings.xml" Id="R95be88e0d02f4b16" /><Relationship Type="http://schemas.openxmlformats.org/officeDocument/2006/relationships/image" Target="/word/media/e426732d-b885-4297-b140-fd8aa7440aea.png" Id="R1381811bd0ed4418" /></Relationships>
</file>