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5a6e39dd2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c012d609e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Tsibititi,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5b51829c4a77" /><Relationship Type="http://schemas.openxmlformats.org/officeDocument/2006/relationships/numbering" Target="/word/numbering.xml" Id="Rc413a6885f1d417e" /><Relationship Type="http://schemas.openxmlformats.org/officeDocument/2006/relationships/settings" Target="/word/settings.xml" Id="R9765f78f30424655" /><Relationship Type="http://schemas.openxmlformats.org/officeDocument/2006/relationships/image" Target="/word/media/e3b16295-b8ad-4e33-ad81-8b759f7c96d3.png" Id="R933c012d609e4593" /></Relationships>
</file>