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108a20209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08b6aaa8a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Babinga,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26cdf13834409" /><Relationship Type="http://schemas.openxmlformats.org/officeDocument/2006/relationships/numbering" Target="/word/numbering.xml" Id="R18a8b5e2ba6c45a6" /><Relationship Type="http://schemas.openxmlformats.org/officeDocument/2006/relationships/settings" Target="/word/settings.xml" Id="Rb8b949595d1e4e45" /><Relationship Type="http://schemas.openxmlformats.org/officeDocument/2006/relationships/image" Target="/word/media/c92bf3f7-2bf7-4b58-916f-d51dfe145751.png" Id="Rfb108b6aaa8a4be5" /></Relationships>
</file>