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44537fb33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dc500f399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e0afedcc947f4" /><Relationship Type="http://schemas.openxmlformats.org/officeDocument/2006/relationships/numbering" Target="/word/numbering.xml" Id="Rd3a25908077e4589" /><Relationship Type="http://schemas.openxmlformats.org/officeDocument/2006/relationships/settings" Target="/word/settings.xml" Id="Rbfbbbb484fce49f3" /><Relationship Type="http://schemas.openxmlformats.org/officeDocument/2006/relationships/image" Target="/word/media/144fa25e-33d4-4fc7-aace-44225d2ef61a.png" Id="R74bdc500f399450c" /></Relationships>
</file>