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127d62f3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f090efc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Yengo Moke,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34e999c654a2d" /><Relationship Type="http://schemas.openxmlformats.org/officeDocument/2006/relationships/numbering" Target="/word/numbering.xml" Id="Rdecd687b7339470d" /><Relationship Type="http://schemas.openxmlformats.org/officeDocument/2006/relationships/settings" Target="/word/settings.xml" Id="Rfed5e0c36eb04bec" /><Relationship Type="http://schemas.openxmlformats.org/officeDocument/2006/relationships/image" Target="/word/media/4cd1a3b8-425b-450d-9fdd-4826c066e13b.png" Id="Re4c9f090efc6413c" /></Relationships>
</file>