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8382fa5fe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689f579e8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Zonde,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8f1126dca4fd9" /><Relationship Type="http://schemas.openxmlformats.org/officeDocument/2006/relationships/numbering" Target="/word/numbering.xml" Id="Re86973a98e2a49cb" /><Relationship Type="http://schemas.openxmlformats.org/officeDocument/2006/relationships/settings" Target="/word/settings.xml" Id="Rf3bfb27f7e814784" /><Relationship Type="http://schemas.openxmlformats.org/officeDocument/2006/relationships/image" Target="/word/media/b36972d6-174a-47d7-a616-b2a52adf8069.png" Id="R459689f579e84f54" /></Relationships>
</file>