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ebaa9626f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4d9ba3fd4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1d5727da74e20" /><Relationship Type="http://schemas.openxmlformats.org/officeDocument/2006/relationships/numbering" Target="/word/numbering.xml" Id="R043b34362e244dba" /><Relationship Type="http://schemas.openxmlformats.org/officeDocument/2006/relationships/settings" Target="/word/settings.xml" Id="R10cda077649b4566" /><Relationship Type="http://schemas.openxmlformats.org/officeDocument/2006/relationships/image" Target="/word/media/2951c365-cb34-40e7-9e9d-ff5bb02114c6.png" Id="R1aa4d9ba3fd44ce8" /></Relationships>
</file>