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8de84d1a4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94bd968ff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Havana, Cuba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39c23b7ac414f" /><Relationship Type="http://schemas.openxmlformats.org/officeDocument/2006/relationships/numbering" Target="/word/numbering.xml" Id="R18feba4bdf3b4e27" /><Relationship Type="http://schemas.openxmlformats.org/officeDocument/2006/relationships/settings" Target="/word/settings.xml" Id="R20438d8626aa45d3" /><Relationship Type="http://schemas.openxmlformats.org/officeDocument/2006/relationships/image" Target="/word/media/593a4c66-5ccd-4bba-a66f-5b583c0a6627.png" Id="R29a94bd968ff47a7" /></Relationships>
</file>