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bf0b8f36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9bb0fb343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Anayia,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2f74fd13b4d83" /><Relationship Type="http://schemas.openxmlformats.org/officeDocument/2006/relationships/numbering" Target="/word/numbering.xml" Id="Raa2480fba7614b83" /><Relationship Type="http://schemas.openxmlformats.org/officeDocument/2006/relationships/settings" Target="/word/settings.xml" Id="R64aab08874914358" /><Relationship Type="http://schemas.openxmlformats.org/officeDocument/2006/relationships/image" Target="/word/media/c6d07f5c-05b3-45d6-acf9-9c10a059fc3f.png" Id="Reb49bb0fb34344d8" /></Relationships>
</file>