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1f6d5c08b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684b60e20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865bde62a4072" /><Relationship Type="http://schemas.openxmlformats.org/officeDocument/2006/relationships/numbering" Target="/word/numbering.xml" Id="Ra0095033c2a94d71" /><Relationship Type="http://schemas.openxmlformats.org/officeDocument/2006/relationships/settings" Target="/word/settings.xml" Id="Rc698596a3e25471b" /><Relationship Type="http://schemas.openxmlformats.org/officeDocument/2006/relationships/image" Target="/word/media/61c32b97-1eaa-49b4-a360-9c318eb2898a.png" Id="Rfd5684b60e20445d" /></Relationships>
</file>