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2f487b102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aeebb4667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e643bc5cc427d" /><Relationship Type="http://schemas.openxmlformats.org/officeDocument/2006/relationships/numbering" Target="/word/numbering.xml" Id="Rc54d9440bf944ed7" /><Relationship Type="http://schemas.openxmlformats.org/officeDocument/2006/relationships/settings" Target="/word/settings.xml" Id="Rc7f056f4621c4039" /><Relationship Type="http://schemas.openxmlformats.org/officeDocument/2006/relationships/image" Target="/word/media/62055803-5c1c-4e60-8a05-3193ad1016da.png" Id="Re38aeebb46674f4e" /></Relationships>
</file>