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1698f547d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2c4e97fb0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Ergates,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0c6a71a840d4" /><Relationship Type="http://schemas.openxmlformats.org/officeDocument/2006/relationships/numbering" Target="/word/numbering.xml" Id="R467e911618744696" /><Relationship Type="http://schemas.openxmlformats.org/officeDocument/2006/relationships/settings" Target="/word/settings.xml" Id="Rda32cab11e1646b7" /><Relationship Type="http://schemas.openxmlformats.org/officeDocument/2006/relationships/image" Target="/word/media/c908cdec-9676-44d4-93a9-d5bd579b44a9.png" Id="Rb8a2c4e97fb04eee" /></Relationships>
</file>