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14f9377c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723ceb1b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09bd2eef4088" /><Relationship Type="http://schemas.openxmlformats.org/officeDocument/2006/relationships/numbering" Target="/word/numbering.xml" Id="R47c42321e3f54210" /><Relationship Type="http://schemas.openxmlformats.org/officeDocument/2006/relationships/settings" Target="/word/settings.xml" Id="R5dab67d11c2140b0" /><Relationship Type="http://schemas.openxmlformats.org/officeDocument/2006/relationships/image" Target="/word/media/3b772d89-a1a5-4461-98f9-a646f8ee1da0.png" Id="R431723ceb1bf4598" /></Relationships>
</file>