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3b9032d35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6c37fb4e1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Kandou,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0d9c70a914a9f" /><Relationship Type="http://schemas.openxmlformats.org/officeDocument/2006/relationships/numbering" Target="/word/numbering.xml" Id="Re648e2457e1a4b37" /><Relationship Type="http://schemas.openxmlformats.org/officeDocument/2006/relationships/settings" Target="/word/settings.xml" Id="Rda9330aee5534a38" /><Relationship Type="http://schemas.openxmlformats.org/officeDocument/2006/relationships/image" Target="/word/media/34de5fda-d54b-48e7-84ac-aa78e7b3eddf.png" Id="R2336c37fb4e14c8c" /></Relationships>
</file>