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fe0124447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2e3be19b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Kithasi,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01a2688574dd1" /><Relationship Type="http://schemas.openxmlformats.org/officeDocument/2006/relationships/numbering" Target="/word/numbering.xml" Id="R180a414d816e44b3" /><Relationship Type="http://schemas.openxmlformats.org/officeDocument/2006/relationships/settings" Target="/word/settings.xml" Id="Rde75f3f9c4254432" /><Relationship Type="http://schemas.openxmlformats.org/officeDocument/2006/relationships/image" Target="/word/media/64ce482f-0da4-48fe-91d8-b41ba02cb9f3.png" Id="Rd542e3be19ba4b35" /></Relationships>
</file>