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b6e3e840e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9007d342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Lefka,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eee7f6ab4045" /><Relationship Type="http://schemas.openxmlformats.org/officeDocument/2006/relationships/numbering" Target="/word/numbering.xml" Id="R11ba6f55195b4544" /><Relationship Type="http://schemas.openxmlformats.org/officeDocument/2006/relationships/settings" Target="/word/settings.xml" Id="R6c56eb6ad34b4d39" /><Relationship Type="http://schemas.openxmlformats.org/officeDocument/2006/relationships/image" Target="/word/media/dc872277-37cc-4b1c-8b66-d4a51f3263bb.png" Id="R0089007d342042f4" /></Relationships>
</file>