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dc27ce25e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e1c0ac74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Temblos,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f354d849149b7" /><Relationship Type="http://schemas.openxmlformats.org/officeDocument/2006/relationships/numbering" Target="/word/numbering.xml" Id="R8b4e388e3f80494e" /><Relationship Type="http://schemas.openxmlformats.org/officeDocument/2006/relationships/settings" Target="/word/settings.xml" Id="Rdc24c53c139c4aae" /><Relationship Type="http://schemas.openxmlformats.org/officeDocument/2006/relationships/image" Target="/word/media/7a9616ba-d0ea-4863-a539-a708855af9ea.png" Id="Rad5de1c0ac744c69" /></Relationships>
</file>