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0e7ba76e6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0732c373f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Trikomo,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250e1ceaf459c" /><Relationship Type="http://schemas.openxmlformats.org/officeDocument/2006/relationships/numbering" Target="/word/numbering.xml" Id="R0b5ff5b95f4e44e1" /><Relationship Type="http://schemas.openxmlformats.org/officeDocument/2006/relationships/settings" Target="/word/settings.xml" Id="R544d9f51e7b04db6" /><Relationship Type="http://schemas.openxmlformats.org/officeDocument/2006/relationships/image" Target="/word/media/b6a43037-e18b-4bf7-8235-6628e0bb3311.png" Id="Rfda0732c373f4305" /></Relationships>
</file>