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e5c3af874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41d4184ba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Zakharia,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fe2f120a948f6" /><Relationship Type="http://schemas.openxmlformats.org/officeDocument/2006/relationships/numbering" Target="/word/numbering.xml" Id="R46f8aae5a2174eaa" /><Relationship Type="http://schemas.openxmlformats.org/officeDocument/2006/relationships/settings" Target="/word/settings.xml" Id="R6cca5e12832443cc" /><Relationship Type="http://schemas.openxmlformats.org/officeDocument/2006/relationships/image" Target="/word/media/a09e0822-d9d9-4b07-a14e-da80d285d2db.png" Id="R69a41d4184ba46f8" /></Relationships>
</file>