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5f67a2b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a5e42fa3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91835bf7a4a21" /><Relationship Type="http://schemas.openxmlformats.org/officeDocument/2006/relationships/numbering" Target="/word/numbering.xml" Id="Rbdcfd2a722aa4125" /><Relationship Type="http://schemas.openxmlformats.org/officeDocument/2006/relationships/settings" Target="/word/settings.xml" Id="R1c270c32a8b74d4e" /><Relationship Type="http://schemas.openxmlformats.org/officeDocument/2006/relationships/image" Target="/word/media/fd036f1c-1772-4171-a049-99dc487ba922.png" Id="Rbcaa5e42fa3a4b57" /></Relationships>
</file>