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c46b52caa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d1e6ddd88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0a7c01b8342b2" /><Relationship Type="http://schemas.openxmlformats.org/officeDocument/2006/relationships/numbering" Target="/word/numbering.xml" Id="Re46b8100a29344c5" /><Relationship Type="http://schemas.openxmlformats.org/officeDocument/2006/relationships/settings" Target="/word/settings.xml" Id="R6760d7c948114a4e" /><Relationship Type="http://schemas.openxmlformats.org/officeDocument/2006/relationships/image" Target="/word/media/2db74f19-6bf9-4e66-b21a-353ec0b13d79.png" Id="R4fbd1e6ddd88419f" /></Relationships>
</file>