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829932b51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a1c104c63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Batelov,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5909a148a407d" /><Relationship Type="http://schemas.openxmlformats.org/officeDocument/2006/relationships/numbering" Target="/word/numbering.xml" Id="R718a45ff772044cc" /><Relationship Type="http://schemas.openxmlformats.org/officeDocument/2006/relationships/settings" Target="/word/settings.xml" Id="R0ed01775d3ec45a0" /><Relationship Type="http://schemas.openxmlformats.org/officeDocument/2006/relationships/image" Target="/word/media/0160d81c-5b6f-4fbe-94ef-e88a16c3788f.png" Id="Rc0ba1c104c634a0c" /></Relationships>
</file>