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99be5009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f5a4e56c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dc0b5c8243aa" /><Relationship Type="http://schemas.openxmlformats.org/officeDocument/2006/relationships/numbering" Target="/word/numbering.xml" Id="Rb2c788e2796046b9" /><Relationship Type="http://schemas.openxmlformats.org/officeDocument/2006/relationships/settings" Target="/word/settings.xml" Id="Rc9b5d99c465e45f2" /><Relationship Type="http://schemas.openxmlformats.org/officeDocument/2006/relationships/image" Target="/word/media/fe1b7691-d20c-41e1-806f-e26e76ef85c4.png" Id="R1792f5a4e56c445d" /></Relationships>
</file>