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e1ea19466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1f972bfd0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Blatnice,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562662aca41cc" /><Relationship Type="http://schemas.openxmlformats.org/officeDocument/2006/relationships/numbering" Target="/word/numbering.xml" Id="R23861ba669f44620" /><Relationship Type="http://schemas.openxmlformats.org/officeDocument/2006/relationships/settings" Target="/word/settings.xml" Id="R09b42eb42d914e8d" /><Relationship Type="http://schemas.openxmlformats.org/officeDocument/2006/relationships/image" Target="/word/media/ca7835e5-0205-49fa-8232-651fd184e1fe.png" Id="R4ab1f972bfd04826" /></Relationships>
</file>