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b43ed61be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b6eb97cc0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Blazim,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62b2bc7954bfc" /><Relationship Type="http://schemas.openxmlformats.org/officeDocument/2006/relationships/numbering" Target="/word/numbering.xml" Id="R46d8d9bf63cd4e7f" /><Relationship Type="http://schemas.openxmlformats.org/officeDocument/2006/relationships/settings" Target="/word/settings.xml" Id="Re748b0007f3a4974" /><Relationship Type="http://schemas.openxmlformats.org/officeDocument/2006/relationships/image" Target="/word/media/6594b7cf-83ad-454d-b9f6-d72ea4ebf8cd.png" Id="Rb98b6eb97cc0445d" /></Relationships>
</file>