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daa929c88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4e43eeeba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361b5d1c24828" /><Relationship Type="http://schemas.openxmlformats.org/officeDocument/2006/relationships/numbering" Target="/word/numbering.xml" Id="R64e29f9f08544ed9" /><Relationship Type="http://schemas.openxmlformats.org/officeDocument/2006/relationships/settings" Target="/word/settings.xml" Id="R91e4c73c78404b60" /><Relationship Type="http://schemas.openxmlformats.org/officeDocument/2006/relationships/image" Target="/word/media/f1ee5791-90b5-409e-aa97-2084337dca65.png" Id="R0104e43eeeba4057" /></Relationships>
</file>