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21e45cc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5b7c0549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3034c64ab45f6" /><Relationship Type="http://schemas.openxmlformats.org/officeDocument/2006/relationships/numbering" Target="/word/numbering.xml" Id="R2362e198384d4272" /><Relationship Type="http://schemas.openxmlformats.org/officeDocument/2006/relationships/settings" Target="/word/settings.xml" Id="Reae272733a4c464b" /><Relationship Type="http://schemas.openxmlformats.org/officeDocument/2006/relationships/image" Target="/word/media/afd8cfcd-e957-47ec-97fb-a0d25bb16b34.png" Id="R20db5b7c05494d19" /></Relationships>
</file>