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df88afff9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92ab71ccc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53cbbc31b46e3" /><Relationship Type="http://schemas.openxmlformats.org/officeDocument/2006/relationships/numbering" Target="/word/numbering.xml" Id="R7fe3bde452c44cb8" /><Relationship Type="http://schemas.openxmlformats.org/officeDocument/2006/relationships/settings" Target="/word/settings.xml" Id="R76b8ac08308249b3" /><Relationship Type="http://schemas.openxmlformats.org/officeDocument/2006/relationships/image" Target="/word/media/7dfb58ba-ba2a-462a-b959-d63fc76fd2ce.png" Id="Rf9a92ab71ccc4012" /></Relationships>
</file>