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3a5acd828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e5a05fd2b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423cf48be4af7" /><Relationship Type="http://schemas.openxmlformats.org/officeDocument/2006/relationships/numbering" Target="/word/numbering.xml" Id="R5d4096ba962a4ac4" /><Relationship Type="http://schemas.openxmlformats.org/officeDocument/2006/relationships/settings" Target="/word/settings.xml" Id="R8ce1ce1fa97441c2" /><Relationship Type="http://schemas.openxmlformats.org/officeDocument/2006/relationships/image" Target="/word/media/6a5d3f1c-af80-42ad-9868-79d18f24d6c7.png" Id="Rd4be5a05fd2b43f5" /></Relationships>
</file>