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cb65170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96b2317c5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fcfdbafd43cd" /><Relationship Type="http://schemas.openxmlformats.org/officeDocument/2006/relationships/numbering" Target="/word/numbering.xml" Id="Ra325cf9db42f4a8d" /><Relationship Type="http://schemas.openxmlformats.org/officeDocument/2006/relationships/settings" Target="/word/settings.xml" Id="R96b0c0fc33104679" /><Relationship Type="http://schemas.openxmlformats.org/officeDocument/2006/relationships/image" Target="/word/media/a156347f-fa3d-4385-8860-8baa6e9aa597.png" Id="R90096b2317c54d22" /></Relationships>
</file>