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c6f6748ef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d28912077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Bozkovy,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f642769e742ca" /><Relationship Type="http://schemas.openxmlformats.org/officeDocument/2006/relationships/numbering" Target="/word/numbering.xml" Id="Rc72b53fda7884fc4" /><Relationship Type="http://schemas.openxmlformats.org/officeDocument/2006/relationships/settings" Target="/word/settings.xml" Id="Rebac2de9dc6b45fa" /><Relationship Type="http://schemas.openxmlformats.org/officeDocument/2006/relationships/image" Target="/word/media/ea57c8da-3f9c-456f-ad8d-575dabb56dc4.png" Id="Rcabd289120774a82" /></Relationships>
</file>